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661A" w14:textId="77777777" w:rsidR="007C692D" w:rsidRDefault="007C692D">
      <w:pPr>
        <w:spacing w:before="2" w:line="100" w:lineRule="exact"/>
        <w:rPr>
          <w:sz w:val="10"/>
          <w:szCs w:val="10"/>
        </w:rPr>
      </w:pPr>
    </w:p>
    <w:p w14:paraId="576ACB69" w14:textId="77777777" w:rsidR="007C692D" w:rsidRPr="0006026E" w:rsidRDefault="0006026E">
      <w:pPr>
        <w:spacing w:before="69"/>
        <w:ind w:right="25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 w14:anchorId="68EEB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85.35pt;margin-top:-.45pt;width:141pt;height:43.6pt;z-index:-251661312;mso-position-horizontal-relative:page">
            <v:imagedata r:id="rId7" o:title=""/>
            <w10:wrap anchorx="page"/>
          </v:shape>
        </w:pict>
      </w: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</w:t>
      </w:r>
    </w:p>
    <w:p w14:paraId="370A5E6D" w14:textId="77777777" w:rsidR="007C692D" w:rsidRPr="0006026E" w:rsidRDefault="0006026E">
      <w:pPr>
        <w:ind w:right="25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к письму ФАНУ «</w:t>
      </w:r>
      <w:proofErr w:type="spellStart"/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Востокгосплан</w:t>
      </w:r>
      <w:proofErr w:type="spellEnd"/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23D548ED" w14:textId="77777777" w:rsidR="007C692D" w:rsidRPr="0006026E" w:rsidRDefault="0006026E">
      <w:pPr>
        <w:ind w:right="2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6026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02-03/180</w:t>
      </w:r>
      <w:r w:rsidRPr="000602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602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val="ru-RU"/>
        </w:rPr>
        <w:t>22.08.2023</w:t>
      </w:r>
    </w:p>
    <w:p w14:paraId="485B70F5" w14:textId="77777777" w:rsidR="007C692D" w:rsidRPr="0006026E" w:rsidRDefault="007C692D">
      <w:pPr>
        <w:spacing w:before="18" w:line="240" w:lineRule="exact"/>
        <w:rPr>
          <w:sz w:val="24"/>
          <w:szCs w:val="24"/>
          <w:lang w:val="ru-RU"/>
        </w:rPr>
      </w:pPr>
    </w:p>
    <w:p w14:paraId="77093E11" w14:textId="77777777" w:rsidR="007C692D" w:rsidRPr="0006026E" w:rsidRDefault="0006026E">
      <w:pPr>
        <w:spacing w:before="64"/>
        <w:ind w:left="5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026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Уважаемый эксперт!</w:t>
      </w:r>
    </w:p>
    <w:p w14:paraId="389F14ED" w14:textId="77777777" w:rsidR="007C692D" w:rsidRPr="0006026E" w:rsidRDefault="0006026E">
      <w:pPr>
        <w:ind w:left="101" w:right="251"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Просим</w:t>
      </w:r>
      <w:r w:rsidRPr="0006026E">
        <w:rPr>
          <w:rFonts w:ascii="Times New Roman" w:eastAsia="Times New Roman" w:hAnsi="Times New Roman" w:cs="Times New Roman"/>
          <w:i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ответить</w:t>
      </w:r>
      <w:r w:rsidRPr="0006026E">
        <w:rPr>
          <w:rFonts w:ascii="Times New Roman" w:eastAsia="Times New Roman" w:hAnsi="Times New Roman" w:cs="Times New Roman"/>
          <w:i/>
          <w:spacing w:val="48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на</w:t>
      </w:r>
      <w:r w:rsidRPr="0006026E">
        <w:rPr>
          <w:rFonts w:ascii="Times New Roman" w:eastAsia="Times New Roman" w:hAnsi="Times New Roman" w:cs="Times New Roman"/>
          <w:i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все</w:t>
      </w:r>
      <w:r w:rsidRPr="0006026E">
        <w:rPr>
          <w:rFonts w:ascii="Times New Roman" w:eastAsia="Times New Roman" w:hAnsi="Times New Roman" w:cs="Times New Roman"/>
          <w:i/>
          <w:spacing w:val="48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вопросы</w:t>
      </w:r>
      <w:r w:rsidRPr="0006026E">
        <w:rPr>
          <w:rFonts w:ascii="Times New Roman" w:eastAsia="Times New Roman" w:hAnsi="Times New Roman" w:cs="Times New Roman"/>
          <w:i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анк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е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ты</w:t>
      </w:r>
      <w:r w:rsidRPr="0006026E">
        <w:rPr>
          <w:rFonts w:ascii="Times New Roman" w:eastAsia="Times New Roman" w:hAnsi="Times New Roman" w:cs="Times New Roman"/>
          <w:i/>
          <w:spacing w:val="48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и</w:t>
      </w:r>
      <w:r w:rsidRPr="0006026E">
        <w:rPr>
          <w:rFonts w:ascii="Times New Roman" w:eastAsia="Times New Roman" w:hAnsi="Times New Roman" w:cs="Times New Roman"/>
          <w:i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дать</w:t>
      </w:r>
      <w:r w:rsidRPr="0006026E">
        <w:rPr>
          <w:rFonts w:ascii="Times New Roman" w:eastAsia="Times New Roman" w:hAnsi="Times New Roman" w:cs="Times New Roman"/>
          <w:i/>
          <w:spacing w:val="48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разв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е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рн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у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тый</w:t>
      </w:r>
      <w:r w:rsidRPr="0006026E">
        <w:rPr>
          <w:rFonts w:ascii="Times New Roman" w:eastAsia="Times New Roman" w:hAnsi="Times New Roman" w:cs="Times New Roman"/>
          <w:i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к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омментарий в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п.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8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по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предложениям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по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совершенствованию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российс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к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ой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системы</w:t>
      </w:r>
      <w:r w:rsidRPr="0006026E">
        <w:rPr>
          <w:rFonts w:ascii="Times New Roman" w:eastAsia="Times New Roman" w:hAnsi="Times New Roman" w:cs="Times New Roman"/>
          <w:i/>
          <w:spacing w:val="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гос</w:t>
      </w:r>
      <w:r w:rsidRPr="0006026E">
        <w:rPr>
          <w:rFonts w:ascii="Times New Roman" w:eastAsia="Times New Roman" w:hAnsi="Times New Roman" w:cs="Times New Roman"/>
          <w:i/>
          <w:spacing w:val="-1"/>
          <w:sz w:val="25"/>
          <w:szCs w:val="25"/>
          <w:lang w:val="ru-RU"/>
        </w:rPr>
        <w:t>у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 xml:space="preserve">дарственных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гарантий</w:t>
      </w:r>
      <w:r w:rsidRPr="0006026E">
        <w:rPr>
          <w:rFonts w:ascii="Times New Roman" w:eastAsia="Times New Roman" w:hAnsi="Times New Roman" w:cs="Times New Roman"/>
          <w:i/>
          <w:spacing w:val="3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и</w:t>
      </w:r>
      <w:r w:rsidRPr="0006026E">
        <w:rPr>
          <w:rFonts w:ascii="Times New Roman" w:eastAsia="Times New Roman" w:hAnsi="Times New Roman" w:cs="Times New Roman"/>
          <w:i/>
          <w:spacing w:val="3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компенсаций</w:t>
      </w:r>
      <w:r w:rsidRPr="0006026E">
        <w:rPr>
          <w:rFonts w:ascii="Times New Roman" w:eastAsia="Times New Roman" w:hAnsi="Times New Roman" w:cs="Times New Roman"/>
          <w:i/>
          <w:spacing w:val="3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для</w:t>
      </w:r>
      <w:r w:rsidRPr="0006026E">
        <w:rPr>
          <w:rFonts w:ascii="Times New Roman" w:eastAsia="Times New Roman" w:hAnsi="Times New Roman" w:cs="Times New Roman"/>
          <w:i/>
          <w:spacing w:val="3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лиц,</w:t>
      </w:r>
      <w:r w:rsidRPr="0006026E">
        <w:rPr>
          <w:rFonts w:ascii="Times New Roman" w:eastAsia="Times New Roman" w:hAnsi="Times New Roman" w:cs="Times New Roman"/>
          <w:i/>
          <w:spacing w:val="3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работающих</w:t>
      </w:r>
      <w:r w:rsidRPr="0006026E">
        <w:rPr>
          <w:rFonts w:ascii="Times New Roman" w:eastAsia="Times New Roman" w:hAnsi="Times New Roman" w:cs="Times New Roman"/>
          <w:i/>
          <w:spacing w:val="3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и</w:t>
      </w:r>
      <w:r w:rsidRPr="0006026E">
        <w:rPr>
          <w:rFonts w:ascii="Times New Roman" w:eastAsia="Times New Roman" w:hAnsi="Times New Roman" w:cs="Times New Roman"/>
          <w:i/>
          <w:spacing w:val="3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проживающих</w:t>
      </w:r>
      <w:r w:rsidRPr="0006026E">
        <w:rPr>
          <w:rFonts w:ascii="Times New Roman" w:eastAsia="Times New Roman" w:hAnsi="Times New Roman" w:cs="Times New Roman"/>
          <w:i/>
          <w:spacing w:val="3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в</w:t>
      </w:r>
      <w:r w:rsidRPr="0006026E">
        <w:rPr>
          <w:rFonts w:ascii="Times New Roman" w:eastAsia="Times New Roman" w:hAnsi="Times New Roman" w:cs="Times New Roman"/>
          <w:i/>
          <w:spacing w:val="3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районах</w:t>
      </w:r>
      <w:r w:rsidRPr="0006026E">
        <w:rPr>
          <w:rFonts w:ascii="Times New Roman" w:eastAsia="Times New Roman" w:hAnsi="Times New Roman" w:cs="Times New Roman"/>
          <w:i/>
          <w:spacing w:val="3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Крайнего Севера и приравненных к ним местностях.</w:t>
      </w:r>
    </w:p>
    <w:p w14:paraId="49F2A096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C07882F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8007047" w14:textId="77777777" w:rsidR="007C692D" w:rsidRPr="0006026E" w:rsidRDefault="007C692D">
      <w:pPr>
        <w:spacing w:before="9" w:line="200" w:lineRule="exact"/>
        <w:rPr>
          <w:sz w:val="20"/>
          <w:szCs w:val="20"/>
          <w:lang w:val="ru-RU"/>
        </w:rPr>
      </w:pPr>
    </w:p>
    <w:p w14:paraId="53E041B6" w14:textId="77777777" w:rsidR="007C692D" w:rsidRDefault="0006026E">
      <w:pPr>
        <w:ind w:right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АНКЕТА</w:t>
      </w:r>
    </w:p>
    <w:p w14:paraId="5D45CEDD" w14:textId="77777777" w:rsidR="007C692D" w:rsidRDefault="007C692D">
      <w:pPr>
        <w:spacing w:before="19" w:line="280" w:lineRule="exact"/>
        <w:rPr>
          <w:sz w:val="28"/>
          <w:szCs w:val="28"/>
        </w:rPr>
      </w:pPr>
    </w:p>
    <w:p w14:paraId="5A1DD5C4" w14:textId="77777777" w:rsidR="007C692D" w:rsidRDefault="0006026E">
      <w:pPr>
        <w:pStyle w:val="a3"/>
        <w:tabs>
          <w:tab w:val="left" w:pos="9353"/>
        </w:tabs>
        <w:ind w:left="0" w:right="149"/>
        <w:jc w:val="center"/>
      </w:pPr>
      <w:r>
        <w:rPr>
          <w:rFonts w:cs="Times New Roman"/>
        </w:rPr>
        <w:t>1.</w:t>
      </w:r>
      <w:r>
        <w:rPr>
          <w:rFonts w:cs="Times New Roman"/>
          <w:spacing w:val="-12"/>
        </w:rPr>
        <w:t xml:space="preserve"> </w:t>
      </w:r>
      <w:proofErr w:type="spellStart"/>
      <w:r>
        <w:t>Наименование</w:t>
      </w:r>
      <w:proofErr w:type="spellEnd"/>
      <w:r>
        <w:rPr>
          <w:spacing w:val="-12"/>
        </w:rPr>
        <w:t xml:space="preserve"> </w:t>
      </w:r>
      <w:proofErr w:type="spellStart"/>
      <w:r>
        <w:t>организ</w:t>
      </w:r>
      <w:r>
        <w:rPr>
          <w:spacing w:val="-1"/>
        </w:rPr>
        <w:t>а</w:t>
      </w:r>
      <w:r>
        <w:t>ции</w:t>
      </w:r>
      <w:proofErr w:type="spellEnd"/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9EA61B" w14:textId="77777777" w:rsidR="007C692D" w:rsidRDefault="007C692D">
      <w:pPr>
        <w:spacing w:before="3" w:line="240" w:lineRule="exact"/>
        <w:rPr>
          <w:sz w:val="24"/>
          <w:szCs w:val="24"/>
        </w:rPr>
      </w:pPr>
    </w:p>
    <w:p w14:paraId="725734D8" w14:textId="77777777" w:rsidR="007C692D" w:rsidRDefault="0006026E">
      <w:pPr>
        <w:pStyle w:val="a3"/>
        <w:numPr>
          <w:ilvl w:val="0"/>
          <w:numId w:val="2"/>
        </w:numPr>
        <w:tabs>
          <w:tab w:val="left" w:pos="296"/>
          <w:tab w:val="left" w:pos="9405"/>
        </w:tabs>
        <w:spacing w:before="66"/>
        <w:ind w:left="296"/>
      </w:pPr>
      <w:r>
        <w:pict w14:anchorId="2945F271">
          <v:group id="_x0000_s1041" style="position:absolute;left:0;text-align:left;margin-left:83.35pt;margin-top:2.3pt;width:471.1pt;height:1pt;z-index:-251660288;mso-position-horizontal-relative:page" coordorigin="1667,46" coordsize="9422,20">
            <v:group id="_x0000_s1044" style="position:absolute;left:1672;top:61;width:9412;height:2" coordorigin="1672,61" coordsize="9412,2">
              <v:shape id="_x0000_s1045" style="position:absolute;left:1672;top:61;width:9412;height:2" coordorigin="1672,61" coordsize="9412,0" path="m1672,61r9412,e" filled="f" strokeweight=".5pt">
                <v:path arrowok="t"/>
              </v:shape>
            </v:group>
            <v:group id="_x0000_s1042" style="position:absolute;left:1701;top:51;width:9230;height:2" coordorigin="1701,51" coordsize="9230,2">
              <v:shape id="_x0000_s1043" style="position:absolute;left:1701;top:51;width:9230;height:2" coordorigin="1701,51" coordsize="9230,0" path="m1701,51r9230,e" filled="f" strokeweight=".52pt">
                <v:path arrowok="t"/>
              </v:shape>
            </v:group>
            <w10:wrap anchorx="page"/>
          </v:group>
        </w:pict>
      </w:r>
      <w:r>
        <w:t xml:space="preserve">ИНН </w:t>
      </w:r>
      <w:proofErr w:type="spellStart"/>
      <w:r>
        <w:t>организации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9336E9" w14:textId="77777777" w:rsidR="007C692D" w:rsidRPr="0006026E" w:rsidRDefault="0006026E">
      <w:pPr>
        <w:pStyle w:val="a3"/>
        <w:numPr>
          <w:ilvl w:val="0"/>
          <w:numId w:val="2"/>
        </w:numPr>
        <w:tabs>
          <w:tab w:val="left" w:pos="286"/>
          <w:tab w:val="left" w:pos="8584"/>
        </w:tabs>
        <w:ind w:left="286" w:hanging="186"/>
        <w:rPr>
          <w:lang w:val="ru-RU"/>
        </w:rPr>
      </w:pPr>
      <w:r w:rsidRPr="0006026E">
        <w:rPr>
          <w:lang w:val="ru-RU"/>
        </w:rPr>
        <w:t>Сре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н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спи</w:t>
      </w:r>
      <w:r w:rsidRPr="0006026E">
        <w:rPr>
          <w:spacing w:val="-1"/>
          <w:lang w:val="ru-RU"/>
        </w:rPr>
        <w:t>с</w:t>
      </w:r>
      <w:r w:rsidRPr="0006026E">
        <w:rPr>
          <w:lang w:val="ru-RU"/>
        </w:rPr>
        <w:t>очн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>я</w:t>
      </w:r>
      <w:r w:rsidRPr="0006026E">
        <w:rPr>
          <w:spacing w:val="-10"/>
          <w:lang w:val="ru-RU"/>
        </w:rPr>
        <w:t xml:space="preserve"> </w:t>
      </w:r>
      <w:r w:rsidRPr="0006026E">
        <w:rPr>
          <w:lang w:val="ru-RU"/>
        </w:rPr>
        <w:t>численность</w:t>
      </w:r>
      <w:r w:rsidRPr="0006026E">
        <w:rPr>
          <w:spacing w:val="-10"/>
          <w:lang w:val="ru-RU"/>
        </w:rPr>
        <w:t xml:space="preserve"> </w:t>
      </w:r>
      <w:r w:rsidRPr="0006026E">
        <w:rPr>
          <w:lang w:val="ru-RU"/>
        </w:rPr>
        <w:t>работников</w:t>
      </w:r>
      <w:r w:rsidRPr="0006026E">
        <w:rPr>
          <w:spacing w:val="-10"/>
          <w:lang w:val="ru-RU"/>
        </w:rPr>
        <w:t xml:space="preserve"> </w:t>
      </w:r>
      <w:r w:rsidRPr="0006026E">
        <w:rPr>
          <w:lang w:val="ru-RU"/>
        </w:rPr>
        <w:t>в</w:t>
      </w:r>
      <w:r w:rsidRPr="0006026E">
        <w:rPr>
          <w:spacing w:val="-10"/>
          <w:lang w:val="ru-RU"/>
        </w:rPr>
        <w:t xml:space="preserve"> </w:t>
      </w:r>
      <w:r w:rsidRPr="0006026E">
        <w:rPr>
          <w:rFonts w:cs="Times New Roman"/>
          <w:lang w:val="ru-RU"/>
        </w:rPr>
        <w:t>2022</w:t>
      </w:r>
      <w:r w:rsidRPr="0006026E">
        <w:rPr>
          <w:rFonts w:cs="Times New Roman"/>
          <w:spacing w:val="-10"/>
          <w:lang w:val="ru-RU"/>
        </w:rPr>
        <w:t xml:space="preserve"> </w:t>
      </w:r>
      <w:r w:rsidRPr="0006026E">
        <w:rPr>
          <w:lang w:val="ru-RU"/>
        </w:rPr>
        <w:t>году</w:t>
      </w:r>
      <w:r w:rsidRPr="0006026E">
        <w:rPr>
          <w:u w:val="single" w:color="000000"/>
          <w:lang w:val="ru-RU"/>
        </w:rPr>
        <w:tab/>
      </w:r>
      <w:r w:rsidRPr="0006026E">
        <w:rPr>
          <w:spacing w:val="-1"/>
          <w:lang w:val="ru-RU"/>
        </w:rPr>
        <w:t>ч</w:t>
      </w:r>
      <w:r w:rsidRPr="0006026E">
        <w:rPr>
          <w:lang w:val="ru-RU"/>
        </w:rPr>
        <w:t>елов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к</w:t>
      </w:r>
    </w:p>
    <w:p w14:paraId="28AE469D" w14:textId="77777777" w:rsidR="007C692D" w:rsidRPr="0006026E" w:rsidRDefault="007C692D">
      <w:pPr>
        <w:spacing w:before="13" w:line="220" w:lineRule="exact"/>
        <w:rPr>
          <w:lang w:val="ru-RU"/>
        </w:rPr>
      </w:pPr>
    </w:p>
    <w:p w14:paraId="40D7B0D4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516"/>
          <w:tab w:val="left" w:pos="1746"/>
          <w:tab w:val="left" w:pos="2236"/>
          <w:tab w:val="left" w:pos="3423"/>
          <w:tab w:val="left" w:pos="3913"/>
          <w:tab w:val="left" w:pos="5965"/>
          <w:tab w:val="left" w:pos="8096"/>
          <w:tab w:val="left" w:pos="9315"/>
        </w:tabs>
        <w:spacing w:before="66"/>
        <w:ind w:right="251" w:firstLine="0"/>
        <w:rPr>
          <w:lang w:val="ru-RU"/>
        </w:rPr>
      </w:pPr>
      <w:r>
        <w:pict w14:anchorId="7B72AE3E">
          <v:group id="_x0000_s1039" style="position:absolute;left:0;text-align:left;margin-left:85.05pt;margin-top:3.05pt;width:403pt;height:.1pt;z-index:-251659264;mso-position-horizontal-relative:page" coordorigin="1701,61" coordsize="8060,2">
            <v:shape id="_x0000_s1040" style="position:absolute;left:1701;top:61;width:8060;height:2" coordorigin="1701,61" coordsize="8060,0" path="m1701,61r8060,e" filled="f" strokeweight=".52pt">
              <v:path arrowok="t"/>
            </v:shape>
            <w10:wrap anchorx="page"/>
          </v:group>
        </w:pict>
      </w:r>
      <w:r w:rsidRPr="0006026E">
        <w:rPr>
          <w:lang w:val="ru-RU"/>
        </w:rPr>
        <w:t>Является</w:t>
      </w:r>
      <w:r w:rsidRPr="0006026E">
        <w:rPr>
          <w:lang w:val="ru-RU"/>
        </w:rPr>
        <w:tab/>
        <w:t>ли</w:t>
      </w:r>
      <w:r w:rsidRPr="0006026E">
        <w:rPr>
          <w:lang w:val="ru-RU"/>
        </w:rPr>
        <w:tab/>
        <w:t>нагрузка</w:t>
      </w:r>
      <w:r w:rsidRPr="0006026E">
        <w:rPr>
          <w:lang w:val="ru-RU"/>
        </w:rPr>
        <w:tab/>
        <w:t>по</w:t>
      </w:r>
      <w:r w:rsidRPr="0006026E">
        <w:rPr>
          <w:lang w:val="ru-RU"/>
        </w:rPr>
        <w:tab/>
        <w:t>пре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оставлению</w:t>
      </w:r>
      <w:r w:rsidRPr="0006026E">
        <w:rPr>
          <w:lang w:val="ru-RU"/>
        </w:rPr>
        <w:tab/>
        <w:t>госуд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>рственн</w:t>
      </w:r>
      <w:r w:rsidRPr="0006026E">
        <w:rPr>
          <w:spacing w:val="-1"/>
          <w:lang w:val="ru-RU"/>
        </w:rPr>
        <w:t>ы</w:t>
      </w:r>
      <w:r w:rsidRPr="0006026E">
        <w:rPr>
          <w:lang w:val="ru-RU"/>
        </w:rPr>
        <w:t>х</w:t>
      </w:r>
      <w:r w:rsidRPr="0006026E">
        <w:rPr>
          <w:lang w:val="ru-RU"/>
        </w:rPr>
        <w:tab/>
        <w:t>гарантий</w:t>
      </w:r>
      <w:r w:rsidRPr="0006026E">
        <w:rPr>
          <w:lang w:val="ru-RU"/>
        </w:rPr>
        <w:tab/>
        <w:t>и компенсаций работникам</w:t>
      </w:r>
      <w:r w:rsidRPr="0006026E">
        <w:rPr>
          <w:spacing w:val="-1"/>
          <w:lang w:val="ru-RU"/>
        </w:rPr>
        <w:t xml:space="preserve"> </w:t>
      </w:r>
      <w:r w:rsidRPr="0006026E">
        <w:rPr>
          <w:lang w:val="ru-RU"/>
        </w:rPr>
        <w:t>огр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 xml:space="preserve">ничением 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ля развития В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>шего бизн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са?</w:t>
      </w:r>
    </w:p>
    <w:p w14:paraId="2DA78CE8" w14:textId="77777777" w:rsidR="007C692D" w:rsidRPr="0006026E" w:rsidRDefault="007C692D">
      <w:pPr>
        <w:spacing w:before="10" w:line="110" w:lineRule="exact"/>
        <w:rPr>
          <w:sz w:val="11"/>
          <w:szCs w:val="11"/>
          <w:lang w:val="ru-RU"/>
        </w:rPr>
      </w:pPr>
    </w:p>
    <w:p w14:paraId="0FD57C99" w14:textId="77777777" w:rsidR="007C692D" w:rsidRDefault="0006026E">
      <w:pPr>
        <w:numPr>
          <w:ilvl w:val="1"/>
          <w:numId w:val="1"/>
        </w:numPr>
        <w:tabs>
          <w:tab w:val="left" w:pos="2880"/>
          <w:tab w:val="left" w:pos="6170"/>
        </w:tabs>
        <w:ind w:left="28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pacing w:val="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НЕТ</w:t>
      </w:r>
    </w:p>
    <w:p w14:paraId="0C19A4AB" w14:textId="77777777" w:rsidR="007C692D" w:rsidRDefault="007C692D">
      <w:pPr>
        <w:spacing w:line="120" w:lineRule="exact"/>
        <w:rPr>
          <w:sz w:val="12"/>
          <w:szCs w:val="12"/>
        </w:rPr>
      </w:pPr>
    </w:p>
    <w:p w14:paraId="4ECEF89B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354"/>
        </w:tabs>
        <w:ind w:right="250" w:firstLine="0"/>
        <w:rPr>
          <w:lang w:val="ru-RU"/>
        </w:rPr>
      </w:pPr>
      <w:r w:rsidRPr="0006026E">
        <w:rPr>
          <w:lang w:val="ru-RU"/>
        </w:rPr>
        <w:t>Укажите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о</w:t>
      </w:r>
      <w:r w:rsidRPr="0006026E">
        <w:rPr>
          <w:spacing w:val="-1"/>
          <w:lang w:val="ru-RU"/>
        </w:rPr>
        <w:t>б</w:t>
      </w:r>
      <w:r w:rsidRPr="0006026E">
        <w:rPr>
          <w:lang w:val="ru-RU"/>
        </w:rPr>
        <w:t>ъемы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затрат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Ваш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го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пре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приятия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на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предо</w:t>
      </w:r>
      <w:r w:rsidRPr="0006026E">
        <w:rPr>
          <w:spacing w:val="-1"/>
          <w:lang w:val="ru-RU"/>
        </w:rPr>
        <w:t>с</w:t>
      </w:r>
      <w:r w:rsidRPr="0006026E">
        <w:rPr>
          <w:lang w:val="ru-RU"/>
        </w:rPr>
        <w:t>тавл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ние</w:t>
      </w:r>
      <w:r w:rsidRPr="0006026E">
        <w:rPr>
          <w:spacing w:val="-7"/>
          <w:lang w:val="ru-RU"/>
        </w:rPr>
        <w:t xml:space="preserve"> </w:t>
      </w:r>
      <w:r w:rsidRPr="0006026E">
        <w:rPr>
          <w:lang w:val="ru-RU"/>
        </w:rPr>
        <w:t>госу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 xml:space="preserve">арственных гарантий и компенсаций в </w:t>
      </w:r>
      <w:r w:rsidRPr="0006026E">
        <w:rPr>
          <w:rFonts w:cs="Times New Roman"/>
          <w:lang w:val="ru-RU"/>
        </w:rPr>
        <w:t xml:space="preserve">2022 </w:t>
      </w:r>
      <w:r w:rsidRPr="0006026E">
        <w:rPr>
          <w:lang w:val="ru-RU"/>
        </w:rPr>
        <w:t>году: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6"/>
        <w:gridCol w:w="6734"/>
        <w:gridCol w:w="2264"/>
      </w:tblGrid>
      <w:tr w:rsidR="007C692D" w14:paraId="3AA80D6A" w14:textId="77777777">
        <w:trPr>
          <w:trHeight w:hRule="exact" w:val="7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2CE5" w14:textId="77777777" w:rsidR="007C692D" w:rsidRPr="0006026E" w:rsidRDefault="007C692D">
            <w:pPr>
              <w:pStyle w:val="TableParagraph"/>
              <w:spacing w:before="13" w:line="220" w:lineRule="exact"/>
              <w:rPr>
                <w:lang w:val="ru-RU"/>
              </w:rPr>
            </w:pPr>
          </w:p>
          <w:p w14:paraId="07DB3E30" w14:textId="77777777" w:rsidR="007C692D" w:rsidRDefault="0006026E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79F" w14:textId="77777777" w:rsidR="007C692D" w:rsidRPr="0006026E" w:rsidRDefault="0006026E">
            <w:pPr>
              <w:pStyle w:val="TableParagraph"/>
              <w:spacing w:before="83"/>
              <w:ind w:left="2528" w:right="1533" w:hanging="99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Виды госуд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рств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нных гар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нтий и компенсаций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A5F" w14:textId="77777777" w:rsidR="007C692D" w:rsidRDefault="0006026E">
            <w:pPr>
              <w:pStyle w:val="TableParagraph"/>
              <w:spacing w:before="83"/>
              <w:ind w:left="738" w:right="453" w:hanging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7C692D" w:rsidRPr="0006026E" w14:paraId="0900747C" w14:textId="77777777">
        <w:trPr>
          <w:trHeight w:hRule="exact" w:val="4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4C0" w14:textId="77777777" w:rsidR="007C692D" w:rsidRDefault="0006026E">
            <w:pPr>
              <w:pStyle w:val="TableParagraph"/>
              <w:spacing w:before="52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59E" w14:textId="77777777" w:rsidR="007C692D" w:rsidRPr="0006026E" w:rsidRDefault="0006026E">
            <w:pPr>
              <w:pStyle w:val="TableParagraph"/>
              <w:spacing w:before="52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Районный коэ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фициент к зар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ботной плате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609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22FE85E8" w14:textId="77777777">
        <w:trPr>
          <w:trHeight w:hRule="exact"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B05" w14:textId="77777777" w:rsidR="007C692D" w:rsidRDefault="0006026E">
            <w:pPr>
              <w:pStyle w:val="TableParagraph"/>
              <w:spacing w:before="55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4F1" w14:textId="77777777" w:rsidR="007C692D" w:rsidRPr="0006026E" w:rsidRDefault="0006026E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Процентная надбавка к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заработной плате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A6B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14:paraId="0D371228" w14:textId="77777777">
        <w:trPr>
          <w:trHeight w:hRule="exact"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2A6" w14:textId="77777777" w:rsidR="007C692D" w:rsidRDefault="0006026E">
            <w:pPr>
              <w:pStyle w:val="TableParagraph"/>
              <w:spacing w:before="51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B14" w14:textId="77777777" w:rsidR="007C692D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оплачиваемый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отпуск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0C3" w14:textId="77777777" w:rsidR="007C692D" w:rsidRDefault="007C692D"/>
        </w:tc>
      </w:tr>
      <w:tr w:rsidR="007C692D" w:rsidRPr="0006026E" w14:paraId="708833BE" w14:textId="77777777">
        <w:trPr>
          <w:trHeight w:hRule="exact" w:val="6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FCB" w14:textId="77777777" w:rsidR="007C692D" w:rsidRDefault="007C692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0C1C842" w14:textId="77777777" w:rsidR="007C692D" w:rsidRDefault="0006026E">
            <w:pPr>
              <w:pStyle w:val="TableParagraph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795" w14:textId="77777777" w:rsidR="007C692D" w:rsidRPr="0006026E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Компенсация расхо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ов на оплату 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тои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ости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зда и провоза багажа к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месту использования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отпу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 и обратно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D2B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449E0017" w14:textId="77777777">
        <w:trPr>
          <w:trHeight w:hRule="exact"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FA28" w14:textId="77777777" w:rsidR="007C692D" w:rsidRDefault="0006026E">
            <w:pPr>
              <w:pStyle w:val="TableParagraph"/>
              <w:spacing w:before="51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AD5F" w14:textId="77777777" w:rsidR="007C692D" w:rsidRPr="0006026E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Компенсации расходов, связанных с пер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ездом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CB03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3D5CE704" w14:textId="77777777">
        <w:trPr>
          <w:trHeight w:hRule="exact"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4F90" w14:textId="77777777" w:rsidR="007C692D" w:rsidRPr="0006026E" w:rsidRDefault="007C692D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14:paraId="61D74604" w14:textId="77777777" w:rsidR="007C692D" w:rsidRDefault="0006026E">
            <w:pPr>
              <w:pStyle w:val="TableParagraph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E74A" w14:textId="77777777" w:rsidR="007C692D" w:rsidRPr="0006026E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нные гар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нтии ра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отнику, увольняемо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 в связи с ликвидацией организ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ции либо сокр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щени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 численности или штата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работников организ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C192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5777D768" w14:textId="77777777">
        <w:trPr>
          <w:trHeight w:hRule="exact" w:val="6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4A4A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0889B774" w14:textId="77777777" w:rsidR="007C692D" w:rsidRDefault="0006026E">
            <w:pPr>
              <w:pStyle w:val="TableParagraph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83F5" w14:textId="77777777" w:rsidR="007C692D" w:rsidRPr="0006026E" w:rsidRDefault="0006026E">
            <w:pPr>
              <w:pStyle w:val="TableParagraph"/>
              <w:ind w:left="103" w:right="43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Дополнит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льный выходной день (ра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ходы, связанные с привл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чением работника на за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ену отсутствующего)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4ED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587BAD92" w14:textId="77777777">
        <w:trPr>
          <w:trHeight w:hRule="exact"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8C6C" w14:textId="77777777" w:rsidR="007C692D" w:rsidRDefault="0006026E">
            <w:pPr>
              <w:pStyle w:val="TableParagraph"/>
              <w:spacing w:before="51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C455" w14:textId="77777777" w:rsidR="007C692D" w:rsidRPr="0006026E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Сокращенная ра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очая неделя 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ля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женщин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417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14:paraId="0875D3AF" w14:textId="77777777">
        <w:trPr>
          <w:trHeight w:hRule="exact" w:val="3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45D" w14:textId="77777777" w:rsidR="007C692D" w:rsidRDefault="0006026E">
            <w:pPr>
              <w:pStyle w:val="TableParagraph"/>
              <w:spacing w:before="39"/>
              <w:ind w:left="158" w:right="1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3F5" w14:textId="77777777" w:rsidR="007C692D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C57B" w14:textId="77777777" w:rsidR="007C692D" w:rsidRDefault="007C692D"/>
        </w:tc>
      </w:tr>
      <w:tr w:rsidR="007C692D" w:rsidRPr="0006026E" w14:paraId="2F1ACE06" w14:textId="77777777">
        <w:trPr>
          <w:trHeight w:hRule="exact" w:val="2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571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A019D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9CBB67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CE3050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205B5C" w14:textId="77777777" w:rsidR="007C692D" w:rsidRDefault="007C692D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0A5D9A4A" w14:textId="77777777" w:rsidR="007C692D" w:rsidRDefault="0006026E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F65" w14:textId="77777777" w:rsidR="007C692D" w:rsidRPr="0006026E" w:rsidRDefault="000602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гарантии и ко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ации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(перечислите их)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D78" w14:textId="77777777" w:rsidR="007C692D" w:rsidRPr="0006026E" w:rsidRDefault="007C692D">
            <w:pPr>
              <w:rPr>
                <w:lang w:val="ru-RU"/>
              </w:rPr>
            </w:pPr>
          </w:p>
        </w:tc>
      </w:tr>
    </w:tbl>
    <w:p w14:paraId="325E9652" w14:textId="77777777" w:rsidR="007C692D" w:rsidRPr="0006026E" w:rsidRDefault="007C692D">
      <w:pPr>
        <w:rPr>
          <w:lang w:val="ru-RU"/>
        </w:rPr>
        <w:sectPr w:rsidR="007C692D" w:rsidRPr="0006026E">
          <w:type w:val="continuous"/>
          <w:pgSz w:w="11906" w:h="16840"/>
          <w:pgMar w:top="520" w:right="600" w:bottom="280" w:left="1600" w:header="720" w:footer="720" w:gutter="0"/>
          <w:cols w:space="720"/>
        </w:sectPr>
      </w:pPr>
    </w:p>
    <w:p w14:paraId="71B98EF8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362"/>
        </w:tabs>
        <w:spacing w:before="75"/>
        <w:ind w:right="110" w:firstLine="0"/>
        <w:jc w:val="both"/>
        <w:rPr>
          <w:lang w:val="ru-RU"/>
        </w:rPr>
      </w:pPr>
      <w:r w:rsidRPr="0006026E">
        <w:rPr>
          <w:lang w:val="ru-RU"/>
        </w:rPr>
        <w:lastRenderedPageBreak/>
        <w:t>Оцените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примерную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долю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затрат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на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предо</w:t>
      </w:r>
      <w:r w:rsidRPr="0006026E">
        <w:rPr>
          <w:spacing w:val="-1"/>
          <w:lang w:val="ru-RU"/>
        </w:rPr>
        <w:t>с</w:t>
      </w:r>
      <w:r w:rsidRPr="0006026E">
        <w:rPr>
          <w:lang w:val="ru-RU"/>
        </w:rPr>
        <w:t>тавл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ние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государственных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г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>рантий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и компенсаций в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себ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стоимости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выпущенной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проду</w:t>
      </w:r>
      <w:r w:rsidRPr="0006026E">
        <w:rPr>
          <w:spacing w:val="-1"/>
          <w:lang w:val="ru-RU"/>
        </w:rPr>
        <w:t>к</w:t>
      </w:r>
      <w:r w:rsidRPr="0006026E">
        <w:rPr>
          <w:lang w:val="ru-RU"/>
        </w:rPr>
        <w:t>ции или оказанных услуг</w:t>
      </w:r>
      <w:r w:rsidRPr="0006026E">
        <w:rPr>
          <w:spacing w:val="1"/>
          <w:lang w:val="ru-RU"/>
        </w:rPr>
        <w:t xml:space="preserve"> </w:t>
      </w:r>
      <w:r w:rsidRPr="0006026E">
        <w:rPr>
          <w:lang w:val="ru-RU"/>
        </w:rPr>
        <w:t>на вашем пре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приятии:</w:t>
      </w:r>
    </w:p>
    <w:p w14:paraId="76AEAF5C" w14:textId="77777777" w:rsidR="007C692D" w:rsidRPr="0006026E" w:rsidRDefault="007C692D">
      <w:pPr>
        <w:spacing w:before="10" w:line="110" w:lineRule="exact"/>
        <w:rPr>
          <w:sz w:val="11"/>
          <w:szCs w:val="11"/>
          <w:lang w:val="ru-RU"/>
        </w:rPr>
      </w:pPr>
    </w:p>
    <w:p w14:paraId="268A5296" w14:textId="77777777" w:rsidR="007C692D" w:rsidRDefault="0006026E">
      <w:pPr>
        <w:pStyle w:val="a3"/>
        <w:tabs>
          <w:tab w:val="left" w:pos="1672"/>
          <w:tab w:val="left" w:pos="3541"/>
          <w:tab w:val="left" w:pos="5297"/>
          <w:tab w:val="left" w:pos="7075"/>
          <w:tab w:val="left" w:pos="9238"/>
        </w:tabs>
        <w:ind w:right="110"/>
        <w:jc w:val="both"/>
        <w:rPr>
          <w:rFonts w:cs="Times New Roman"/>
        </w:rPr>
      </w:pPr>
      <w:r>
        <w:rPr>
          <w:sz w:val="44"/>
          <w:szCs w:val="44"/>
        </w:rPr>
        <w:t>□</w:t>
      </w:r>
      <w:r>
        <w:rPr>
          <w:spacing w:val="-54"/>
          <w:sz w:val="44"/>
          <w:szCs w:val="44"/>
        </w:rPr>
        <w:t xml:space="preserve"> </w:t>
      </w:r>
      <w:proofErr w:type="spellStart"/>
      <w:r>
        <w:t>до</w:t>
      </w:r>
      <w:proofErr w:type="spellEnd"/>
      <w:r>
        <w:rPr>
          <w:spacing w:val="-9"/>
        </w:rPr>
        <w:t xml:space="preserve"> </w:t>
      </w:r>
      <w:r>
        <w:rPr>
          <w:rFonts w:cs="Times New Roman"/>
        </w:rPr>
        <w:t>10%</w:t>
      </w:r>
      <w:r>
        <w:rPr>
          <w:rFonts w:cs="Times New Roman"/>
        </w:rPr>
        <w:tab/>
      </w:r>
      <w:r>
        <w:rPr>
          <w:sz w:val="44"/>
          <w:szCs w:val="44"/>
        </w:rPr>
        <w:t>□</w:t>
      </w:r>
      <w:r>
        <w:rPr>
          <w:spacing w:val="-54"/>
          <w:sz w:val="44"/>
          <w:szCs w:val="44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20%</w:t>
      </w:r>
      <w:r>
        <w:rPr>
          <w:rFonts w:cs="Times New Roman"/>
        </w:rPr>
        <w:tab/>
      </w:r>
      <w:r>
        <w:rPr>
          <w:sz w:val="44"/>
          <w:szCs w:val="44"/>
        </w:rPr>
        <w:t>□</w:t>
      </w:r>
      <w:r>
        <w:rPr>
          <w:spacing w:val="-54"/>
          <w:sz w:val="44"/>
          <w:szCs w:val="4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30%</w:t>
      </w:r>
      <w:r>
        <w:rPr>
          <w:rFonts w:cs="Times New Roman"/>
        </w:rPr>
        <w:tab/>
      </w:r>
      <w:r>
        <w:rPr>
          <w:sz w:val="44"/>
          <w:szCs w:val="44"/>
        </w:rPr>
        <w:t>□</w:t>
      </w:r>
      <w:r>
        <w:rPr>
          <w:spacing w:val="-32"/>
          <w:sz w:val="44"/>
          <w:szCs w:val="44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sz w:val="44"/>
          <w:szCs w:val="44"/>
        </w:rPr>
        <w:t>□</w:t>
      </w:r>
      <w:r>
        <w:rPr>
          <w:spacing w:val="-54"/>
          <w:sz w:val="44"/>
          <w:szCs w:val="44"/>
        </w:rPr>
        <w:t xml:space="preserve"> </w:t>
      </w:r>
      <w:proofErr w:type="spellStart"/>
      <w:r>
        <w:t>другое</w:t>
      </w:r>
      <w:proofErr w:type="spellEnd"/>
      <w:r>
        <w:rPr>
          <w:u w:val="single" w:color="000000"/>
        </w:rPr>
        <w:tab/>
      </w:r>
      <w:r>
        <w:rPr>
          <w:rFonts w:cs="Times New Roman"/>
        </w:rPr>
        <w:t>%</w:t>
      </w:r>
    </w:p>
    <w:p w14:paraId="238F0934" w14:textId="77777777" w:rsidR="007C692D" w:rsidRDefault="007C692D">
      <w:pPr>
        <w:spacing w:line="280" w:lineRule="exact"/>
        <w:rPr>
          <w:sz w:val="28"/>
          <w:szCs w:val="28"/>
        </w:rPr>
      </w:pPr>
    </w:p>
    <w:p w14:paraId="4160D905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491"/>
        </w:tabs>
        <w:ind w:right="111" w:firstLine="0"/>
        <w:jc w:val="both"/>
        <w:rPr>
          <w:rFonts w:cs="Times New Roman"/>
          <w:lang w:val="ru-RU"/>
        </w:rPr>
      </w:pPr>
      <w:r w:rsidRPr="0006026E">
        <w:rPr>
          <w:lang w:val="ru-RU"/>
        </w:rPr>
        <w:t>Ук</w:t>
      </w:r>
      <w:r w:rsidRPr="0006026E">
        <w:rPr>
          <w:spacing w:val="-1"/>
          <w:lang w:val="ru-RU"/>
        </w:rPr>
        <w:t>а</w:t>
      </w:r>
      <w:r w:rsidRPr="0006026E">
        <w:rPr>
          <w:lang w:val="ru-RU"/>
        </w:rPr>
        <w:t>жите, какие по Вашему мнению, ви</w:t>
      </w:r>
      <w:r w:rsidRPr="0006026E">
        <w:rPr>
          <w:spacing w:val="-1"/>
          <w:lang w:val="ru-RU"/>
        </w:rPr>
        <w:t>д</w:t>
      </w:r>
      <w:r w:rsidRPr="0006026E">
        <w:rPr>
          <w:lang w:val="ru-RU"/>
        </w:rPr>
        <w:t>ы государ</w:t>
      </w:r>
      <w:r w:rsidRPr="0006026E">
        <w:rPr>
          <w:spacing w:val="-1"/>
          <w:lang w:val="ru-RU"/>
        </w:rPr>
        <w:t>с</w:t>
      </w:r>
      <w:r w:rsidRPr="0006026E">
        <w:rPr>
          <w:lang w:val="ru-RU"/>
        </w:rPr>
        <w:t>тв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нных гарантий и компенсаций</w:t>
      </w:r>
      <w:r w:rsidRPr="0006026E">
        <w:rPr>
          <w:spacing w:val="-1"/>
          <w:lang w:val="ru-RU"/>
        </w:rPr>
        <w:t xml:space="preserve"> </w:t>
      </w:r>
      <w:r w:rsidRPr="0006026E">
        <w:rPr>
          <w:lang w:val="ru-RU"/>
        </w:rPr>
        <w:t>требуют возмещ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ния или отмены</w:t>
      </w:r>
      <w:r w:rsidRPr="0006026E">
        <w:rPr>
          <w:spacing w:val="-1"/>
          <w:lang w:val="ru-RU"/>
        </w:rPr>
        <w:t xml:space="preserve"> </w:t>
      </w:r>
      <w:r w:rsidRPr="0006026E">
        <w:rPr>
          <w:rFonts w:cs="Times New Roman"/>
          <w:lang w:val="ru-RU"/>
        </w:rPr>
        <w:t>?</w:t>
      </w:r>
    </w:p>
    <w:p w14:paraId="3B727972" w14:textId="77777777" w:rsidR="007C692D" w:rsidRPr="0006026E" w:rsidRDefault="007C692D">
      <w:pPr>
        <w:spacing w:before="19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59"/>
        <w:gridCol w:w="1560"/>
        <w:gridCol w:w="1559"/>
      </w:tblGrid>
      <w:tr w:rsidR="007C692D" w14:paraId="217DF0F3" w14:textId="77777777">
        <w:trPr>
          <w:trHeight w:hRule="exact"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9E215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D530709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541C214" w14:textId="77777777" w:rsidR="007C692D" w:rsidRPr="0006026E" w:rsidRDefault="007C692D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14:paraId="56BF62FD" w14:textId="77777777" w:rsidR="007C692D" w:rsidRDefault="0006026E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56911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CDC6CE6" w14:textId="77777777" w:rsidR="007C692D" w:rsidRPr="0006026E" w:rsidRDefault="007C692D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14:paraId="7F4A5E1C" w14:textId="77777777" w:rsidR="007C692D" w:rsidRPr="0006026E" w:rsidRDefault="0006026E">
            <w:pPr>
              <w:pStyle w:val="TableParagraph"/>
              <w:ind w:left="1146" w:right="150" w:hanging="99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Виды госуд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рств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нных гар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нтии и компенсаций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EF7" w14:textId="77777777" w:rsidR="007C692D" w:rsidRDefault="0006026E">
            <w:pPr>
              <w:pStyle w:val="TableParagraph"/>
              <w:spacing w:before="83"/>
              <w:ind w:left="265" w:right="265" w:firstLine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D213D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411680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8F15B" w14:textId="77777777" w:rsidR="007C692D" w:rsidRDefault="007C692D">
            <w:pPr>
              <w:pStyle w:val="TableParagraph"/>
              <w:spacing w:before="1" w:line="220" w:lineRule="exact"/>
            </w:pPr>
          </w:p>
          <w:p w14:paraId="44202D7D" w14:textId="77777777" w:rsidR="007C692D" w:rsidRDefault="0006026E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Отмена</w:t>
            </w:r>
            <w:proofErr w:type="spellEnd"/>
          </w:p>
        </w:tc>
      </w:tr>
      <w:tr w:rsidR="007C692D" w14:paraId="77409831" w14:textId="77777777">
        <w:trPr>
          <w:trHeight w:hRule="exact" w:val="7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A43" w14:textId="77777777" w:rsidR="007C692D" w:rsidRDefault="007C692D"/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131" w14:textId="77777777" w:rsidR="007C692D" w:rsidRDefault="007C692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2A3A" w14:textId="77777777" w:rsidR="007C692D" w:rsidRDefault="007C692D">
            <w:pPr>
              <w:pStyle w:val="TableParagraph"/>
              <w:spacing w:before="13" w:line="220" w:lineRule="exact"/>
            </w:pPr>
          </w:p>
          <w:p w14:paraId="79A0BA19" w14:textId="77777777" w:rsidR="007C692D" w:rsidRDefault="0006026E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58C7" w14:textId="77777777" w:rsidR="007C692D" w:rsidRDefault="007C692D">
            <w:pPr>
              <w:pStyle w:val="TableParagraph"/>
              <w:spacing w:before="13" w:line="220" w:lineRule="exact"/>
            </w:pPr>
          </w:p>
          <w:p w14:paraId="5C2AA255" w14:textId="77777777" w:rsidR="007C692D" w:rsidRDefault="0006026E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8120" w14:textId="77777777" w:rsidR="007C692D" w:rsidRDefault="007C692D"/>
        </w:tc>
      </w:tr>
      <w:tr w:rsidR="007C692D" w:rsidRPr="0006026E" w14:paraId="5CBF7DDE" w14:textId="77777777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7B67" w14:textId="77777777" w:rsidR="007C692D" w:rsidRDefault="007C692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D59CB9A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9AB9" w14:textId="77777777" w:rsidR="007C692D" w:rsidRPr="0006026E" w:rsidRDefault="0006026E">
            <w:pPr>
              <w:pStyle w:val="TableParagraph"/>
              <w:spacing w:before="49"/>
              <w:ind w:left="103" w:right="98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Районный коэ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фициент к заработной плате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BDC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C0B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22A9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00472DBA" w14:textId="77777777">
        <w:trPr>
          <w:trHeight w:hRule="exact"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AA3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486F52A6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966C" w14:textId="77777777" w:rsidR="007C692D" w:rsidRPr="0006026E" w:rsidRDefault="0006026E">
            <w:pPr>
              <w:pStyle w:val="TableParagraph"/>
              <w:ind w:left="103" w:right="12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Процентная надбавка к заработной плате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B18F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C66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E98A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14:paraId="1B65FCEA" w14:textId="77777777">
        <w:trPr>
          <w:trHeight w:hRule="exact"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CD6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5371D449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D4E0" w14:textId="77777777" w:rsidR="007C692D" w:rsidRDefault="0006026E">
            <w:pPr>
              <w:pStyle w:val="TableParagraph"/>
              <w:ind w:left="103" w:right="6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оплачиваемый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отпуск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85D8" w14:textId="77777777" w:rsidR="007C692D" w:rsidRDefault="007C69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7B99" w14:textId="77777777" w:rsidR="007C692D" w:rsidRDefault="007C692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50A" w14:textId="77777777" w:rsidR="007C692D" w:rsidRDefault="007C692D"/>
        </w:tc>
      </w:tr>
      <w:tr w:rsidR="007C692D" w:rsidRPr="0006026E" w14:paraId="536FF91D" w14:textId="77777777">
        <w:trPr>
          <w:trHeight w:hRule="exact"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4D0A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2C3CAA" w14:textId="77777777" w:rsidR="007C692D" w:rsidRDefault="007C692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10204344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44B2" w14:textId="77777777" w:rsidR="007C692D" w:rsidRPr="0006026E" w:rsidRDefault="0006026E">
            <w:pPr>
              <w:pStyle w:val="TableParagraph"/>
              <w:ind w:left="103" w:right="15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Компенсация расхо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 на оплату стоимости проезда и провоза багажа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 месту использования отпуска и обр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4F5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21C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D41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1C969C55" w14:textId="77777777">
        <w:trPr>
          <w:trHeight w:hRule="exact"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7B6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74F8835A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369" w14:textId="77777777" w:rsidR="007C692D" w:rsidRPr="0006026E" w:rsidRDefault="0006026E">
            <w:pPr>
              <w:pStyle w:val="TableParagraph"/>
              <w:ind w:left="103" w:right="12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Компенсации расходов, связанных с переез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CC0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A75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AC52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5655B95F" w14:textId="77777777">
        <w:trPr>
          <w:trHeight w:hRule="exact" w:val="1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3AD9" w14:textId="77777777" w:rsidR="007C692D" w:rsidRPr="0006026E" w:rsidRDefault="007C692D">
            <w:pPr>
              <w:pStyle w:val="TableParagraph"/>
              <w:spacing w:before="8" w:line="190" w:lineRule="exact"/>
              <w:rPr>
                <w:sz w:val="19"/>
                <w:szCs w:val="19"/>
                <w:lang w:val="ru-RU"/>
              </w:rPr>
            </w:pPr>
          </w:p>
          <w:p w14:paraId="45F68C18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E6958D3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A8163E7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792C" w14:textId="77777777" w:rsidR="007C692D" w:rsidRPr="0006026E" w:rsidRDefault="0006026E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нные гар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нтии работнику, увольняемому в связи с ликвидацией организации либо сокращ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нием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численн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сти или штата ра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отников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82B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3BFF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193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08736090" w14:textId="77777777">
        <w:trPr>
          <w:trHeight w:hRule="exact"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A9A" w14:textId="77777777" w:rsidR="007C692D" w:rsidRPr="0006026E" w:rsidRDefault="007C692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2FBCEAA" w14:textId="77777777" w:rsidR="007C692D" w:rsidRPr="0006026E" w:rsidRDefault="007C692D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14:paraId="613405A1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E255" w14:textId="77777777" w:rsidR="007C692D" w:rsidRPr="0006026E" w:rsidRDefault="0006026E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Дополнит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льный выходной день (расхо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ы, 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связанн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ы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 с привл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чением работника на замену отсут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твующего)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F7B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3243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027D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:rsidRPr="0006026E" w14:paraId="3F5186D6" w14:textId="77777777">
        <w:trPr>
          <w:trHeight w:hRule="exact"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1E0C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7C2992DD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6B0" w14:textId="77777777" w:rsidR="007C692D" w:rsidRPr="0006026E" w:rsidRDefault="0006026E">
            <w:pPr>
              <w:pStyle w:val="TableParagraph"/>
              <w:ind w:left="103" w:right="1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Сокращенная ра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очая неделя 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ля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1842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9283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337" w14:textId="77777777" w:rsidR="007C692D" w:rsidRPr="0006026E" w:rsidRDefault="007C692D">
            <w:pPr>
              <w:rPr>
                <w:lang w:val="ru-RU"/>
              </w:rPr>
            </w:pPr>
          </w:p>
        </w:tc>
      </w:tr>
      <w:tr w:rsidR="007C692D" w14:paraId="78DC7D2F" w14:textId="77777777">
        <w:trPr>
          <w:trHeight w:hRule="exact"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220" w14:textId="77777777" w:rsidR="007C692D" w:rsidRPr="0006026E" w:rsidRDefault="007C692D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078E6C10" w14:textId="77777777" w:rsidR="007C692D" w:rsidRDefault="0006026E">
            <w:pPr>
              <w:pStyle w:val="TableParagraph"/>
              <w:ind w:left="193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4B65" w14:textId="77777777" w:rsidR="007C692D" w:rsidRDefault="0006026E">
            <w:pPr>
              <w:pStyle w:val="TableParagraph"/>
              <w:ind w:left="103" w:right="1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AA0" w14:textId="77777777" w:rsidR="007C692D" w:rsidRDefault="007C69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8C8F" w14:textId="77777777" w:rsidR="007C692D" w:rsidRDefault="007C692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1B06" w14:textId="77777777" w:rsidR="007C692D" w:rsidRDefault="007C692D"/>
        </w:tc>
      </w:tr>
      <w:tr w:rsidR="007C692D" w:rsidRPr="0006026E" w14:paraId="68D59B97" w14:textId="77777777">
        <w:trPr>
          <w:trHeight w:hRule="exact" w:val="2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6345" w14:textId="77777777" w:rsidR="007C692D" w:rsidRDefault="007C692D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58DC16D2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645E71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87DAF6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E7D4E6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DF6AFA" w14:textId="77777777" w:rsidR="007C692D" w:rsidRDefault="007C69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7B01E" w14:textId="77777777" w:rsidR="007C692D" w:rsidRDefault="0006026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AB0" w14:textId="77777777" w:rsidR="007C692D" w:rsidRPr="0006026E" w:rsidRDefault="0006026E">
            <w:pPr>
              <w:pStyle w:val="TableParagraph"/>
              <w:ind w:left="103" w:right="26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гарантии и ко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0602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602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ации (перечислите 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08F8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36D" w14:textId="77777777" w:rsidR="007C692D" w:rsidRPr="0006026E" w:rsidRDefault="007C692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491" w14:textId="77777777" w:rsidR="007C692D" w:rsidRPr="0006026E" w:rsidRDefault="007C692D">
            <w:pPr>
              <w:rPr>
                <w:lang w:val="ru-RU"/>
              </w:rPr>
            </w:pPr>
          </w:p>
        </w:tc>
      </w:tr>
    </w:tbl>
    <w:p w14:paraId="65BEE38B" w14:textId="77777777" w:rsidR="007C692D" w:rsidRPr="0006026E" w:rsidRDefault="007C692D">
      <w:pPr>
        <w:rPr>
          <w:lang w:val="ru-RU"/>
        </w:rPr>
        <w:sectPr w:rsidR="007C692D" w:rsidRPr="0006026E">
          <w:footerReference w:type="default" r:id="rId8"/>
          <w:pgSz w:w="11906" w:h="16840"/>
          <w:pgMar w:top="900" w:right="740" w:bottom="640" w:left="1600" w:header="0" w:footer="446" w:gutter="0"/>
          <w:pgNumType w:start="2"/>
          <w:cols w:space="720"/>
        </w:sectPr>
      </w:pPr>
    </w:p>
    <w:p w14:paraId="672C36B7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473"/>
        </w:tabs>
        <w:spacing w:before="75"/>
        <w:ind w:right="111" w:firstLine="0"/>
        <w:jc w:val="both"/>
        <w:rPr>
          <w:lang w:val="ru-RU"/>
        </w:rPr>
      </w:pPr>
      <w:r>
        <w:lastRenderedPageBreak/>
        <w:pict w14:anchorId="79936E84">
          <v:group id="_x0000_s1030" style="position:absolute;left:0;text-align:left;margin-left:84.8pt;margin-top:48.6pt;width:471.9pt;height:300.95pt;z-index:-251658240;mso-position-horizontal-relative:page" coordorigin="1696,972" coordsize="9438,6019">
            <v:group id="_x0000_s1037" style="position:absolute;left:1706;top:982;width:2;height:5999" coordorigin="1706,982" coordsize="2,5999">
              <v:shape id="_x0000_s1038" style="position:absolute;left:1706;top:982;width:2;height:5999" coordorigin="1706,982" coordsize="0,5999" path="m1706,982r,5999e" filled="f" strokeweight=".5pt">
                <v:path arrowok="t"/>
              </v:shape>
            </v:group>
            <v:group id="_x0000_s1035" style="position:absolute;left:11124;top:982;width:2;height:5999" coordorigin="11124,982" coordsize="2,5999">
              <v:shape id="_x0000_s1036" style="position:absolute;left:11124;top:982;width:2;height:5999" coordorigin="11124,982" coordsize="0,5999" path="m11124,982r,5999e" filled="f" strokeweight=".5pt">
                <v:path arrowok="t"/>
              </v:shape>
            </v:group>
            <v:group id="_x0000_s1033" style="position:absolute;left:1701;top:977;width:9428;height:2" coordorigin="1701,977" coordsize="9428,2">
              <v:shape id="_x0000_s1034" style="position:absolute;left:1701;top:977;width:9428;height:2" coordorigin="1701,977" coordsize="9428,0" path="m1701,977r9428,e" filled="f" strokeweight=".5pt">
                <v:path arrowok="t"/>
              </v:shape>
            </v:group>
            <v:group id="_x0000_s1031" style="position:absolute;left:1701;top:6986;width:9428;height:2" coordorigin="1701,6986" coordsize="9428,2">
              <v:shape id="_x0000_s1032" style="position:absolute;left:1701;top:6986;width:9428;height:2" coordorigin="1701,6986" coordsize="9428,0" path="m1701,6986r9428,e" filled="f" strokeweight=".5pt">
                <v:path arrowok="t"/>
              </v:shape>
            </v:group>
            <w10:wrap anchorx="page"/>
          </v:group>
        </w:pict>
      </w:r>
      <w:r w:rsidRPr="0006026E">
        <w:rPr>
          <w:lang w:val="ru-RU"/>
        </w:rPr>
        <w:t>Дополнительные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ко</w:t>
      </w:r>
      <w:r w:rsidRPr="0006026E">
        <w:rPr>
          <w:spacing w:val="-1"/>
          <w:lang w:val="ru-RU"/>
        </w:rPr>
        <w:t>м</w:t>
      </w:r>
      <w:r w:rsidRPr="0006026E">
        <w:rPr>
          <w:lang w:val="ru-RU"/>
        </w:rPr>
        <w:t>ментарии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и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предлож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ния: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в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том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числе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по</w:t>
      </w:r>
      <w:r w:rsidRPr="0006026E">
        <w:rPr>
          <w:spacing w:val="47"/>
          <w:lang w:val="ru-RU"/>
        </w:rPr>
        <w:t xml:space="preserve"> </w:t>
      </w:r>
      <w:r w:rsidRPr="0006026E">
        <w:rPr>
          <w:lang w:val="ru-RU"/>
        </w:rPr>
        <w:t>вн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сению изменений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в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систему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государ</w:t>
      </w:r>
      <w:r w:rsidRPr="0006026E">
        <w:rPr>
          <w:spacing w:val="-1"/>
          <w:lang w:val="ru-RU"/>
        </w:rPr>
        <w:t>с</w:t>
      </w:r>
      <w:r w:rsidRPr="0006026E">
        <w:rPr>
          <w:lang w:val="ru-RU"/>
        </w:rPr>
        <w:t>тв</w:t>
      </w:r>
      <w:r w:rsidRPr="0006026E">
        <w:rPr>
          <w:spacing w:val="-1"/>
          <w:lang w:val="ru-RU"/>
        </w:rPr>
        <w:t>е</w:t>
      </w:r>
      <w:r w:rsidRPr="0006026E">
        <w:rPr>
          <w:lang w:val="ru-RU"/>
        </w:rPr>
        <w:t>нных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гарантий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и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компенсаций,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реализуемой</w:t>
      </w:r>
      <w:r w:rsidRPr="0006026E">
        <w:rPr>
          <w:spacing w:val="64"/>
          <w:lang w:val="ru-RU"/>
        </w:rPr>
        <w:t xml:space="preserve"> </w:t>
      </w:r>
      <w:r w:rsidRPr="0006026E">
        <w:rPr>
          <w:lang w:val="ru-RU"/>
        </w:rPr>
        <w:t>в районах Крайнего Севера и местност</w:t>
      </w:r>
      <w:r w:rsidRPr="0006026E">
        <w:rPr>
          <w:spacing w:val="-1"/>
          <w:lang w:val="ru-RU"/>
        </w:rPr>
        <w:t>я</w:t>
      </w:r>
      <w:r w:rsidRPr="0006026E">
        <w:rPr>
          <w:lang w:val="ru-RU"/>
        </w:rPr>
        <w:t>х, приравненных к ним</w:t>
      </w:r>
    </w:p>
    <w:p w14:paraId="263C07EA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6808520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23FD553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5E79185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1FC64FEB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15F4B17B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67497D9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965109C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53AEDF8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0C7E689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FE3EC63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5F06AE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3421110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38955114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35443E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62BEEF3B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1EC883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A339C3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8FE020B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33A11BDD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6B6CC25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6DC27FA1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9A73BAC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FA91CCF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15C31D8C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9515082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3F8A8476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00878CF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00F842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E4D95AD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173C897" w14:textId="77777777" w:rsidR="007C692D" w:rsidRPr="0006026E" w:rsidRDefault="007C692D">
      <w:pPr>
        <w:spacing w:before="12" w:line="240" w:lineRule="exact"/>
        <w:rPr>
          <w:sz w:val="24"/>
          <w:szCs w:val="24"/>
          <w:lang w:val="ru-RU"/>
        </w:rPr>
      </w:pPr>
    </w:p>
    <w:p w14:paraId="61E33247" w14:textId="77777777" w:rsidR="007C692D" w:rsidRPr="0006026E" w:rsidRDefault="0006026E">
      <w:pPr>
        <w:pStyle w:val="a3"/>
        <w:numPr>
          <w:ilvl w:val="0"/>
          <w:numId w:val="1"/>
        </w:numPr>
        <w:tabs>
          <w:tab w:val="left" w:pos="361"/>
        </w:tabs>
        <w:spacing w:before="66"/>
        <w:ind w:left="361" w:hanging="260"/>
        <w:rPr>
          <w:lang w:val="ru-RU"/>
        </w:rPr>
      </w:pPr>
      <w:r>
        <w:pict w14:anchorId="2803B0AC">
          <v:group id="_x0000_s1028" style="position:absolute;left:0;text-align:left;margin-left:85.05pt;margin-top:33.45pt;width:467.2pt;height:.1pt;z-index:-251657216;mso-position-horizontal-relative:page" coordorigin="1701,669" coordsize="9344,2">
            <v:shape id="_x0000_s1029" style="position:absolute;left:1701;top:669;width:9344;height:2" coordorigin="1701,669" coordsize="9344,0" path="m1701,669r9344,e" filled="f" strokeweight=".5pt">
              <v:path arrowok="t"/>
            </v:shape>
            <w10:wrap anchorx="page"/>
          </v:group>
        </w:pict>
      </w:r>
      <w:r w:rsidRPr="0006026E">
        <w:rPr>
          <w:lang w:val="ru-RU"/>
        </w:rPr>
        <w:t>Контактная информация для уточнения содер</w:t>
      </w:r>
      <w:r w:rsidRPr="0006026E">
        <w:rPr>
          <w:spacing w:val="-1"/>
          <w:lang w:val="ru-RU"/>
        </w:rPr>
        <w:t>ж</w:t>
      </w:r>
      <w:r w:rsidRPr="0006026E">
        <w:rPr>
          <w:lang w:val="ru-RU"/>
        </w:rPr>
        <w:t>ания ответов анкет</w:t>
      </w:r>
      <w:r w:rsidRPr="0006026E">
        <w:rPr>
          <w:spacing w:val="-1"/>
          <w:lang w:val="ru-RU"/>
        </w:rPr>
        <w:t>ы</w:t>
      </w:r>
      <w:r w:rsidRPr="0006026E">
        <w:rPr>
          <w:lang w:val="ru-RU"/>
        </w:rPr>
        <w:t>:</w:t>
      </w:r>
    </w:p>
    <w:p w14:paraId="640CBD6F" w14:textId="77777777" w:rsidR="007C692D" w:rsidRPr="0006026E" w:rsidRDefault="007C692D">
      <w:pPr>
        <w:spacing w:before="1" w:line="150" w:lineRule="exact"/>
        <w:rPr>
          <w:sz w:val="15"/>
          <w:szCs w:val="15"/>
          <w:lang w:val="ru-RU"/>
        </w:rPr>
      </w:pPr>
    </w:p>
    <w:p w14:paraId="57CC3DE3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16F2340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FA83CC5" w14:textId="77777777" w:rsidR="007C692D" w:rsidRPr="0006026E" w:rsidRDefault="0006026E">
      <w:pPr>
        <w:spacing w:before="66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 w14:anchorId="309D6D8F">
          <v:group id="_x0000_s1026" style="position:absolute;left:0;text-align:left;margin-left:85.05pt;margin-top:3.05pt;width:467.2pt;height:.1pt;z-index:-251656192;mso-position-horizontal-relative:page" coordorigin="1701,61" coordsize="9344,2">
            <v:shape id="_x0000_s1027" style="position:absolute;left:1701;top:61;width:9344;height:2" coordorigin="1701,61" coordsize="9344,0" path="m1701,61r9344,e" filled="f" strokeweight=".5pt">
              <v:path arrowok="t"/>
            </v:shape>
            <w10:wrap anchorx="page"/>
          </v:group>
        </w:pict>
      </w:r>
      <w:r w:rsidRPr="0006026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(ФИО, </w:t>
      </w:r>
      <w:r w:rsidRPr="0006026E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д</w:t>
      </w:r>
      <w:r w:rsidRPr="0006026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олжность, контактный телефон, электронная почта)</w:t>
      </w:r>
    </w:p>
    <w:p w14:paraId="64302855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6882BC2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1037403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C867C52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1E5C187A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E23CD1F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E80FF12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5C6231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D3D031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8AD86F8" w14:textId="77777777" w:rsidR="007C692D" w:rsidRPr="0006026E" w:rsidRDefault="007C692D">
      <w:pPr>
        <w:spacing w:before="13" w:line="280" w:lineRule="exact"/>
        <w:rPr>
          <w:sz w:val="28"/>
          <w:szCs w:val="28"/>
          <w:lang w:val="ru-RU"/>
        </w:rPr>
      </w:pPr>
    </w:p>
    <w:p w14:paraId="041F8F3F" w14:textId="77777777" w:rsidR="007C692D" w:rsidRPr="0006026E" w:rsidRDefault="0006026E">
      <w:pPr>
        <w:ind w:left="308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6026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БЛАГОДАРИМ ЗА УЧАСТИЕ!</w:t>
      </w:r>
    </w:p>
    <w:p w14:paraId="49C70B60" w14:textId="77777777" w:rsidR="007C692D" w:rsidRPr="0006026E" w:rsidRDefault="007C692D">
      <w:pPr>
        <w:spacing w:before="10" w:line="150" w:lineRule="exact"/>
        <w:rPr>
          <w:sz w:val="15"/>
          <w:szCs w:val="15"/>
          <w:lang w:val="ru-RU"/>
        </w:rPr>
      </w:pPr>
    </w:p>
    <w:p w14:paraId="740C3125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12C65F64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F46380C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3E11175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C677AF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8E517D0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07CF8EB6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40A2913E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37AAC90C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2DEF9CD0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C5FAE07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DA433E8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7F6844A9" w14:textId="77777777" w:rsidR="007C692D" w:rsidRPr="0006026E" w:rsidRDefault="007C692D">
      <w:pPr>
        <w:spacing w:line="200" w:lineRule="exact"/>
        <w:rPr>
          <w:sz w:val="20"/>
          <w:szCs w:val="20"/>
          <w:lang w:val="ru-RU"/>
        </w:rPr>
      </w:pPr>
    </w:p>
    <w:p w14:paraId="5E1F117C" w14:textId="416AB627" w:rsidR="007C692D" w:rsidRPr="0006026E" w:rsidRDefault="0006026E">
      <w:pPr>
        <w:ind w:left="101" w:right="111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Просим</w:t>
      </w:r>
      <w:r w:rsidRPr="0006026E">
        <w:rPr>
          <w:rFonts w:ascii="Times New Roman" w:eastAsia="Times New Roman" w:hAnsi="Times New Roman" w:cs="Times New Roman"/>
          <w:spacing w:val="4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н</w:t>
      </w:r>
      <w:r w:rsidRPr="000602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пр</w:t>
      </w:r>
      <w:r w:rsidRPr="000602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вить</w:t>
      </w:r>
      <w:r w:rsidRPr="0006026E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заполненную</w:t>
      </w:r>
      <w:r w:rsidRPr="0006026E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анкету</w:t>
      </w:r>
      <w:r w:rsidRPr="0006026E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06026E">
        <w:rPr>
          <w:rFonts w:ascii="Times New Roman" w:eastAsia="Times New Roman" w:hAnsi="Times New Roman" w:cs="Times New Roman"/>
          <w:spacing w:val="4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эле</w:t>
      </w:r>
      <w:r w:rsidRPr="000602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к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тронном</w:t>
      </w:r>
      <w:r w:rsidRPr="0006026E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виде</w:t>
      </w:r>
      <w:r w:rsidRPr="0006026E">
        <w:rPr>
          <w:rFonts w:ascii="Times New Roman" w:eastAsia="Times New Roman" w:hAnsi="Times New Roman" w:cs="Times New Roman"/>
          <w:spacing w:val="46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до</w:t>
      </w:r>
      <w:r w:rsidRPr="0006026E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  <w:lang w:val="ru-RU"/>
        </w:rPr>
        <w:t>04</w:t>
      </w:r>
      <w:r w:rsidRPr="0006026E">
        <w:rPr>
          <w:rFonts w:ascii="Times New Roman" w:eastAsia="Times New Roman" w:hAnsi="Times New Roman" w:cs="Times New Roman"/>
          <w:b/>
          <w:bCs/>
          <w:sz w:val="25"/>
          <w:szCs w:val="25"/>
          <w:u w:val="thick" w:color="000000"/>
          <w:lang w:val="ru-RU"/>
        </w:rPr>
        <w:t>.09.2023</w:t>
      </w:r>
      <w:r w:rsidRPr="0006026E">
        <w:rPr>
          <w:rFonts w:ascii="Times New Roman" w:eastAsia="Times New Roman" w:hAnsi="Times New Roman" w:cs="Times New Roman"/>
          <w:b/>
          <w:bCs/>
          <w:spacing w:val="47"/>
          <w:sz w:val="25"/>
          <w:szCs w:val="25"/>
          <w:u w:val="thick" w:color="000000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на электронную</w:t>
      </w:r>
      <w:r w:rsidRPr="0006026E">
        <w:rPr>
          <w:rFonts w:ascii="Times New Roman" w:eastAsia="Times New Roman" w:hAnsi="Times New Roman" w:cs="Times New Roman"/>
          <w:spacing w:val="43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почту</w:t>
      </w:r>
      <w:r w:rsidRPr="0006026E">
        <w:rPr>
          <w:rFonts w:ascii="Times New Roman" w:eastAsia="Times New Roman" w:hAnsi="Times New Roman" w:cs="Times New Roman"/>
          <w:spacing w:val="44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Андре</w:t>
      </w:r>
      <w:r w:rsidRPr="000602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е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вой</w:t>
      </w:r>
      <w:r w:rsidRPr="0006026E">
        <w:rPr>
          <w:rFonts w:ascii="Times New Roman" w:eastAsia="Times New Roman" w:hAnsi="Times New Roman" w:cs="Times New Roman"/>
          <w:spacing w:val="43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Анне</w:t>
      </w:r>
      <w:r w:rsidRPr="0006026E">
        <w:rPr>
          <w:rFonts w:ascii="Times New Roman" w:eastAsia="Times New Roman" w:hAnsi="Times New Roman" w:cs="Times New Roman"/>
          <w:spacing w:val="44"/>
          <w:sz w:val="25"/>
          <w:szCs w:val="25"/>
          <w:lang w:val="ru-RU"/>
        </w:rPr>
        <w:t xml:space="preserve"> </w:t>
      </w:r>
      <w:r w:rsidRPr="0006026E">
        <w:rPr>
          <w:rFonts w:ascii="Times New Roman" w:eastAsia="Times New Roman" w:hAnsi="Times New Roman" w:cs="Times New Roman"/>
          <w:sz w:val="25"/>
          <w:szCs w:val="25"/>
          <w:lang w:val="ru-RU"/>
        </w:rPr>
        <w:t>Викторовне:</w:t>
      </w:r>
      <w:r w:rsidRPr="0006026E">
        <w:rPr>
          <w:rFonts w:ascii="Times New Roman" w:eastAsia="Times New Roman" w:hAnsi="Times New Roman" w:cs="Times New Roman"/>
          <w:spacing w:val="44"/>
          <w:sz w:val="25"/>
          <w:szCs w:val="25"/>
          <w:lang w:val="ru-RU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4472C4"/>
            <w:sz w:val="25"/>
            <w:szCs w:val="25"/>
          </w:rPr>
          <w:t>a</w:t>
        </w:r>
        <w:r w:rsidRPr="0006026E">
          <w:rPr>
            <w:rFonts w:ascii="Times New Roman" w:eastAsia="Times New Roman" w:hAnsi="Times New Roman" w:cs="Times New Roman"/>
            <w:color w:val="4472C4"/>
            <w:sz w:val="25"/>
            <w:szCs w:val="25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4472C4"/>
            <w:sz w:val="25"/>
            <w:szCs w:val="25"/>
          </w:rPr>
          <w:t>andre</w:t>
        </w:r>
        <w:r>
          <w:rPr>
            <w:rFonts w:ascii="Times New Roman" w:eastAsia="Times New Roman" w:hAnsi="Times New Roman" w:cs="Times New Roman"/>
            <w:color w:val="4472C4"/>
            <w:spacing w:val="-1"/>
            <w:sz w:val="25"/>
            <w:szCs w:val="25"/>
          </w:rPr>
          <w:t>e</w:t>
        </w:r>
        <w:r>
          <w:rPr>
            <w:rFonts w:ascii="Times New Roman" w:eastAsia="Times New Roman" w:hAnsi="Times New Roman" w:cs="Times New Roman"/>
            <w:color w:val="4472C4"/>
            <w:sz w:val="25"/>
            <w:szCs w:val="25"/>
          </w:rPr>
          <w:t>va</w:t>
        </w:r>
        <w:r w:rsidRPr="0006026E">
          <w:rPr>
            <w:rFonts w:ascii="Times New Roman" w:eastAsia="Times New Roman" w:hAnsi="Times New Roman" w:cs="Times New Roman"/>
            <w:color w:val="4472C4"/>
            <w:sz w:val="25"/>
            <w:szCs w:val="25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4472C4"/>
            <w:sz w:val="25"/>
            <w:szCs w:val="25"/>
          </w:rPr>
          <w:t>vostokgosplan</w:t>
        </w:r>
        <w:r w:rsidRPr="0006026E">
          <w:rPr>
            <w:rFonts w:ascii="Times New Roman" w:eastAsia="Times New Roman" w:hAnsi="Times New Roman" w:cs="Times New Roman"/>
            <w:color w:val="4472C4"/>
            <w:sz w:val="25"/>
            <w:szCs w:val="25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4472C4"/>
            <w:sz w:val="25"/>
            <w:szCs w:val="25"/>
          </w:rPr>
          <w:t>ru</w:t>
        </w:r>
        <w:proofErr w:type="spellEnd"/>
      </w:hyperlink>
      <w:r w:rsidRPr="0006026E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, телефон: 8 (4212) 51-69-09 </w:t>
      </w:r>
      <w:r w:rsidRPr="0006026E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ru-RU"/>
        </w:rPr>
        <w:t>д</w:t>
      </w:r>
      <w:r w:rsidRPr="0006026E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об. 026 (г. Х</w:t>
      </w:r>
      <w:r w:rsidRPr="0006026E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ru-RU"/>
        </w:rPr>
        <w:t>а</w:t>
      </w:r>
      <w:r w:rsidRPr="0006026E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баровск)</w:t>
      </w:r>
    </w:p>
    <w:sectPr w:rsidR="007C692D" w:rsidRPr="0006026E">
      <w:pgSz w:w="11906" w:h="16840"/>
      <w:pgMar w:top="900" w:right="740" w:bottom="640" w:left="160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4142" w14:textId="77777777" w:rsidR="0006026E" w:rsidRDefault="0006026E">
      <w:r>
        <w:separator/>
      </w:r>
    </w:p>
  </w:endnote>
  <w:endnote w:type="continuationSeparator" w:id="0">
    <w:p w14:paraId="5E7D34E5" w14:textId="77777777" w:rsidR="0006026E" w:rsidRDefault="0006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789C" w14:textId="77777777" w:rsidR="007C692D" w:rsidRDefault="0006026E">
    <w:pPr>
      <w:spacing w:line="200" w:lineRule="exact"/>
      <w:rPr>
        <w:sz w:val="20"/>
        <w:szCs w:val="20"/>
      </w:rPr>
    </w:pPr>
    <w:r>
      <w:pict w14:anchorId="003911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6pt;margin-top:808.6pt;width:10pt;height:14pt;z-index:-251658752;mso-position-horizontal-relative:page;mso-position-vertical-relative:page" filled="f" stroked="f">
          <v:textbox inset="0,0,0,0">
            <w:txbxContent>
              <w:p w14:paraId="2858A83C" w14:textId="77777777" w:rsidR="007C692D" w:rsidRDefault="0006026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CDD5" w14:textId="77777777" w:rsidR="0006026E" w:rsidRDefault="0006026E">
      <w:r>
        <w:separator/>
      </w:r>
    </w:p>
  </w:footnote>
  <w:footnote w:type="continuationSeparator" w:id="0">
    <w:p w14:paraId="40198723" w14:textId="77777777" w:rsidR="0006026E" w:rsidRDefault="0006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CD9"/>
    <w:multiLevelType w:val="hybridMultilevel"/>
    <w:tmpl w:val="478AE306"/>
    <w:lvl w:ilvl="0" w:tplc="E09696E8">
      <w:start w:val="2"/>
      <w:numFmt w:val="decimal"/>
      <w:lvlText w:val="%1"/>
      <w:lvlJc w:val="left"/>
      <w:pPr>
        <w:ind w:hanging="19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C49411A8">
      <w:start w:val="1"/>
      <w:numFmt w:val="bullet"/>
      <w:lvlText w:val="•"/>
      <w:lvlJc w:val="left"/>
      <w:rPr>
        <w:rFonts w:hint="default"/>
      </w:rPr>
    </w:lvl>
    <w:lvl w:ilvl="2" w:tplc="C8F601EE">
      <w:start w:val="1"/>
      <w:numFmt w:val="bullet"/>
      <w:lvlText w:val="•"/>
      <w:lvlJc w:val="left"/>
      <w:rPr>
        <w:rFonts w:hint="default"/>
      </w:rPr>
    </w:lvl>
    <w:lvl w:ilvl="3" w:tplc="5B509400">
      <w:start w:val="1"/>
      <w:numFmt w:val="bullet"/>
      <w:lvlText w:val="•"/>
      <w:lvlJc w:val="left"/>
      <w:rPr>
        <w:rFonts w:hint="default"/>
      </w:rPr>
    </w:lvl>
    <w:lvl w:ilvl="4" w:tplc="54C2EE84">
      <w:start w:val="1"/>
      <w:numFmt w:val="bullet"/>
      <w:lvlText w:val="•"/>
      <w:lvlJc w:val="left"/>
      <w:rPr>
        <w:rFonts w:hint="default"/>
      </w:rPr>
    </w:lvl>
    <w:lvl w:ilvl="5" w:tplc="E43C6712">
      <w:start w:val="1"/>
      <w:numFmt w:val="bullet"/>
      <w:lvlText w:val="•"/>
      <w:lvlJc w:val="left"/>
      <w:rPr>
        <w:rFonts w:hint="default"/>
      </w:rPr>
    </w:lvl>
    <w:lvl w:ilvl="6" w:tplc="9918D508">
      <w:start w:val="1"/>
      <w:numFmt w:val="bullet"/>
      <w:lvlText w:val="•"/>
      <w:lvlJc w:val="left"/>
      <w:rPr>
        <w:rFonts w:hint="default"/>
      </w:rPr>
    </w:lvl>
    <w:lvl w:ilvl="7" w:tplc="14401E5C">
      <w:start w:val="1"/>
      <w:numFmt w:val="bullet"/>
      <w:lvlText w:val="•"/>
      <w:lvlJc w:val="left"/>
      <w:rPr>
        <w:rFonts w:hint="default"/>
      </w:rPr>
    </w:lvl>
    <w:lvl w:ilvl="8" w:tplc="2D626BE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E2C21E7"/>
    <w:multiLevelType w:val="hybridMultilevel"/>
    <w:tmpl w:val="AA8EB036"/>
    <w:lvl w:ilvl="0" w:tplc="75A6E1BE">
      <w:start w:val="4"/>
      <w:numFmt w:val="decimal"/>
      <w:lvlText w:val="%1."/>
      <w:lvlJc w:val="left"/>
      <w:pPr>
        <w:ind w:hanging="41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F572C3AC">
      <w:start w:val="1"/>
      <w:numFmt w:val="bullet"/>
      <w:lvlText w:val="□"/>
      <w:lvlJc w:val="left"/>
      <w:pPr>
        <w:ind w:hanging="396"/>
      </w:pPr>
      <w:rPr>
        <w:rFonts w:ascii="Times New Roman" w:eastAsia="Times New Roman" w:hAnsi="Times New Roman" w:hint="default"/>
        <w:sz w:val="44"/>
        <w:szCs w:val="44"/>
      </w:rPr>
    </w:lvl>
    <w:lvl w:ilvl="2" w:tplc="28F8001E">
      <w:start w:val="1"/>
      <w:numFmt w:val="bullet"/>
      <w:lvlText w:val="•"/>
      <w:lvlJc w:val="left"/>
      <w:rPr>
        <w:rFonts w:hint="default"/>
      </w:rPr>
    </w:lvl>
    <w:lvl w:ilvl="3" w:tplc="E88A7F24">
      <w:start w:val="1"/>
      <w:numFmt w:val="bullet"/>
      <w:lvlText w:val="•"/>
      <w:lvlJc w:val="left"/>
      <w:rPr>
        <w:rFonts w:hint="default"/>
      </w:rPr>
    </w:lvl>
    <w:lvl w:ilvl="4" w:tplc="13145F12">
      <w:start w:val="1"/>
      <w:numFmt w:val="bullet"/>
      <w:lvlText w:val="•"/>
      <w:lvlJc w:val="left"/>
      <w:rPr>
        <w:rFonts w:hint="default"/>
      </w:rPr>
    </w:lvl>
    <w:lvl w:ilvl="5" w:tplc="C952D7EC">
      <w:start w:val="1"/>
      <w:numFmt w:val="bullet"/>
      <w:lvlText w:val="•"/>
      <w:lvlJc w:val="left"/>
      <w:rPr>
        <w:rFonts w:hint="default"/>
      </w:rPr>
    </w:lvl>
    <w:lvl w:ilvl="6" w:tplc="2870C9D8">
      <w:start w:val="1"/>
      <w:numFmt w:val="bullet"/>
      <w:lvlText w:val="•"/>
      <w:lvlJc w:val="left"/>
      <w:rPr>
        <w:rFonts w:hint="default"/>
      </w:rPr>
    </w:lvl>
    <w:lvl w:ilvl="7" w:tplc="E55458F8">
      <w:start w:val="1"/>
      <w:numFmt w:val="bullet"/>
      <w:lvlText w:val="•"/>
      <w:lvlJc w:val="left"/>
      <w:rPr>
        <w:rFonts w:hint="default"/>
      </w:rPr>
    </w:lvl>
    <w:lvl w:ilvl="8" w:tplc="8E605B8E">
      <w:start w:val="1"/>
      <w:numFmt w:val="bullet"/>
      <w:lvlText w:val="•"/>
      <w:lvlJc w:val="left"/>
      <w:rPr>
        <w:rFonts w:hint="default"/>
      </w:rPr>
    </w:lvl>
  </w:abstractNum>
  <w:num w:numId="1" w16cid:durableId="1697391201">
    <w:abstractNumId w:val="1"/>
  </w:num>
  <w:num w:numId="2" w16cid:durableId="151711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2D"/>
    <w:rsid w:val="0006026E"/>
    <w:rsid w:val="007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562A06"/>
  <w15:docId w15:val="{6A480F5F-D3FC-4284-8B67-AF5CE7C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andreeva@vostokgospl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Борисовна</cp:lastModifiedBy>
  <cp:revision>2</cp:revision>
  <dcterms:created xsi:type="dcterms:W3CDTF">2023-08-24T14:12:00Z</dcterms:created>
  <dcterms:modified xsi:type="dcterms:W3CDTF">2023-08-24T02:13:00Z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2023-08-24T00:00:00Z</vt:filetime>
  </property>
</Properties>
</file>